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20902</w:t>
      </w:r>
      <w:bookmarkStart w:id="61" w:name="_GoBack"/>
      <w:bookmarkEnd w:id="61"/>
    </w:p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Jan 2022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0746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Value range misalignment for Report Interval IE of MDT M1, M8 and M9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ZTE, CATT, China Telecom, China Unicom, Huawei, Lenovo, Motorola Mobility, Nokia, Nokia Shanghai Bell, Samsung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TEI16, 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2022-1-7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MDT M1: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 is designed for MDT </w:t>
            </w:r>
            <w:r>
              <w:rPr>
                <w:rFonts w:eastAsia="宋体"/>
              </w:rPr>
              <w:t>M1 measurement collection</w:t>
            </w:r>
            <w:r>
              <w:rPr>
                <w:rFonts w:hint="eastAsia" w:eastAsia="宋体"/>
                <w:lang w:val="en-US" w:eastAsia="zh-CN"/>
              </w:rPr>
              <w:t xml:space="preserve"> and was introduced in Rel-16. The IE contains a </w:t>
            </w:r>
            <w:r>
              <w:rPr>
                <w:rFonts w:eastAsia="宋体"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sub IE for </w:t>
            </w:r>
            <w:r>
              <w:rPr>
                <w:rFonts w:eastAsia="宋体"/>
                <w:lang w:eastAsia="ja-JP"/>
              </w:rPr>
              <w:t>M1 Periodic Reporting</w:t>
            </w:r>
            <w:r>
              <w:rPr>
                <w:rFonts w:hint="eastAsia" w:eastAsia="宋体"/>
                <w:lang w:val="en-US" w:eastAsia="zh-CN"/>
              </w:rPr>
              <w:t xml:space="preserve">. The value range of the IE includes </w:t>
            </w:r>
            <w:r>
              <w:rPr>
                <w:rFonts w:eastAsia="宋体"/>
                <w:lang w:val="sv-SE" w:eastAsia="zh-CN"/>
              </w:rPr>
              <w:t xml:space="preserve">ms120, ms240, ms480, ms640, ms1024, ms2048, ms5120, ms10240, min1, min6, min12, min30, </w:t>
            </w:r>
            <w:r>
              <w:rPr>
                <w:rFonts w:eastAsia="宋体"/>
                <w:color w:val="0000FF"/>
                <w:lang w:val="sv-SE" w:eastAsia="zh-CN"/>
              </w:rPr>
              <w:t>min60</w:t>
            </w:r>
            <w:r>
              <w:rPr>
                <w:rFonts w:hint="eastAsia" w:eastAsia="宋体"/>
                <w:lang w:val="en-US" w:eastAsia="zh-CN"/>
              </w:rPr>
              <w:t>. And in s</w:t>
            </w:r>
            <w:r>
              <w:rPr>
                <w:rFonts w:eastAsia="宋体"/>
                <w:lang w:eastAsia="ja-JP"/>
              </w:rPr>
              <w:t>emantics description</w:t>
            </w:r>
            <w:r>
              <w:rPr>
                <w:rFonts w:hint="eastAsia" w:eastAsia="宋体"/>
                <w:lang w:val="en-US" w:eastAsia="zh-CN"/>
              </w:rPr>
              <w:t>,it states that the IE refer to TS38.331.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in TS 38.331,the value range of ReportInterval can be found below:</w:t>
            </w:r>
          </w:p>
          <w:p>
            <w:pPr>
              <w:pStyle w:val="64"/>
            </w:pPr>
            <w:r>
              <w:t xml:space="preserve">ReportInterval ::=                  </w:t>
            </w:r>
            <w:r>
              <w:rPr>
                <w:color w:val="993366"/>
              </w:rPr>
              <w:t>ENUMERATED</w:t>
            </w:r>
            <w:r>
              <w:t xml:space="preserve"> {ms120, ms240, ms480, ms640, ms1024, ms2048, ms5120, ms10240,</w:t>
            </w:r>
            <w:r>
              <w:rPr>
                <w:color w:val="0000FF"/>
              </w:rPr>
              <w:t xml:space="preserve"> ms20480, ms40960</w:t>
            </w:r>
            <w:r>
              <w:t>,                                                  min1,min6, min12, min30 }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would be misalignment existing for value range in Uu and NGAP/XnAP.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MDT M8, M9: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current specifications of Bluetooth/WLAN measurement configuration in NGAP/XnAP and RRC might result in the situation that no namelist is configured to UE, and UE would not report any Bluetooth/WLAN measurement results.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M1: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a new IE named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Extended Report Interval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M1 configuration to add the two values (i.e. ms20480, ms40960,...)  as the extension of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that value min60 is not used in the specification.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to clarify that if Extended Report Interval IE is present, the Report Interval IE is ignored.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M8/M9: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additional description.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IE, adding a semantics description that WLAN Measurement Configuration Name List shall be present if Bluetooth Measurement Configuration IE is set to be Setup.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IE, adding a semantics description that Bluetooth Measurement Configuration Name List shall be present if WLAN measurement Configuration IE is set to be setup.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MDT function can not work in the case that misalignment exists for M1 report interval value (e.g. min60 ) configured for a UE.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M8 M9 cannot be enforced in the UE when NG-RAN node receiving configuration without any Bluetooth/WLAN Measurement Configuration Name..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9.3.1.171, 9.3.1.177, 9.3.1.178, 9.4.5, 9.4.7,...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 xml:space="preserve">38.423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0742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  <w:bookmarkStart w:id="1" w:name="_Hlk44338854"/>
      <w:bookmarkStart w:id="2" w:name="_Toc45897958"/>
      <w:bookmarkStart w:id="3" w:name="_Toc45658871"/>
      <w:bookmarkStart w:id="4" w:name="_Toc45652439"/>
      <w:bookmarkStart w:id="5" w:name="_Toc51746162"/>
      <w:bookmarkStart w:id="6" w:name="_Toc45720691"/>
      <w:bookmarkStart w:id="7" w:name="_Toc64446426"/>
      <w:bookmarkStart w:id="8" w:name="_Toc45798569"/>
    </w:p>
    <w:p>
      <w:pPr>
        <w:pStyle w:val="5"/>
      </w:pPr>
      <w:r>
        <w:t>9.3.1.</w:t>
      </w:r>
      <w:bookmarkEnd w:id="1"/>
      <w:r>
        <w:t>171</w:t>
      </w:r>
      <w:r>
        <w:tab/>
      </w:r>
      <w:r>
        <w:t>M1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p>
      <w:pPr>
        <w:rPr>
          <w:rFonts w:eastAsia="宋体"/>
          <w:lang w:eastAsia="zh-CN"/>
        </w:rPr>
      </w:pPr>
    </w:p>
    <w:tbl>
      <w:tblPr>
        <w:tblStyle w:val="42"/>
        <w:tblW w:w="10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1136"/>
        <w:gridCol w:w="849"/>
        <w:gridCol w:w="1920"/>
        <w:gridCol w:w="1877"/>
        <w:gridCol w:w="1104"/>
        <w:gridCol w:w="1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tabs>
                <w:tab w:val="left" w:pos="520"/>
              </w:tabs>
              <w:jc w:val="left"/>
              <w:rPr>
                <w:rFonts w:hint="eastAsia" w:eastAsia="宋体"/>
                <w:lang w:eastAsia="zh-CN"/>
              </w:rPr>
            </w:pPr>
            <w:ins w:id="0" w:author="ZTE-Man" w:date="2021-10-12T15:05:2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tabs>
                <w:tab w:val="left" w:pos="520"/>
              </w:tabs>
              <w:jc w:val="left"/>
              <w:rPr>
                <w:rFonts w:cs="Arial"/>
                <w:lang w:eastAsia="ja-JP"/>
              </w:rPr>
            </w:pPr>
            <w:ins w:id="1" w:author="ZTE-Man" w:date="2021-10-12T15:05:11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2" w:author="ZTE-Man" w:date="2021-10-17T18:07:33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eastAsia" w:eastAsia="宋体"/>
                <w:lang w:val="en-US" w:eastAsia="zh-CN"/>
              </w:rPr>
            </w:pPr>
            <w:ins w:id="3" w:author="ZTE-Man" w:date="2021-10-17T18:07:38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4" w:author="ZTE-Man" w:date="2021-10-17T18:07:40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5" w:author="ZTE-Man" w:date="2021-10-17T18:07:4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 Type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6" w:author="ZTE-Man" w:date="2021-10-17T18:07:43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7" w:author="ZTE-Man" w:date="2021-10-17T18:07:4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8" w:author="ZTE-Man" w:date="2021-10-17T18:07:50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9" w:author="ZTE-Man" w:date="2021-10-17T18:07:5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0" w:author="ZTE-Man" w:date="2021-10-17T18:07:5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1" w:author="ZTE-Man" w:date="2021-10-17T18:08:0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2" w:author="ZTE-Man" w:date="2021-10-17T18:08:1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3" w:author="ZTE-Man" w:date="2021-10-17T18:08:1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Periodic Reporting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14" w:author="ZTE-Man" w:date="2021-10-17T18:08:18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15" w:author="ZTE-Man" w:date="2021-10-17T18:08:2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sv-SE" w:eastAsia="zh-CN"/>
              </w:rPr>
              <w:t>min1, min6, min12, min30, min60)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" w:author="ZTE-Man" w:date="2021-10-18T12:00:46Z"/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17" w:author="ZTE-Man" w:date="2021-10-18T12:00:46Z">
              <w:r>
                <w:rPr>
                  <w:rFonts w:hint="eastAsia" w:eastAsia="宋体"/>
                  <w:lang w:val="en-US" w:eastAsia="zh-CN"/>
                </w:rPr>
                <w:t>The value min60 is not used in the s</w:t>
              </w:r>
            </w:ins>
            <w:ins w:id="18" w:author="ZTE-Man" w:date="2021-10-18T12:00:46Z">
              <w:r>
                <w:rPr>
                  <w:rFonts w:hint="default" w:eastAsia="宋体"/>
                  <w:lang w:val="en-US" w:eastAsia="zh-CN"/>
                </w:rPr>
                <w:t xml:space="preserve">pecification. 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19" w:author="ZTE-Man" w:date="2021-10-17T18:08:2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20" w:author="ZTE-Man" w:date="2021-10-17T18:08:2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1" w:author="ZTE-Man" w:date="2021-10-17T18:08:2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2" w:author="ZTE-Man" w:date="2021-10-17T18:08:2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-Man" w:date="2021-10-12T10:28:05Z"/>
        </w:trPr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24" w:author="ZTE-Man" w:date="2021-10-12T10:28:05Z"/>
                <w:rFonts w:hint="default" w:eastAsia="宋体"/>
                <w:lang w:val="en-US" w:eastAsia="zh-CN"/>
              </w:rPr>
            </w:pPr>
            <w:ins w:id="25" w:author="ZTE-Man" w:date="2021-10-12T10:28:1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6" w:author="ZTE-Man" w:date="2021-10-12T10:28:1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7" w:author="ZTE-Man" w:date="2021-10-12T10:28:13Z">
              <w:r>
                <w:rPr>
                  <w:rFonts w:hint="eastAsia" w:eastAsia="宋体"/>
                  <w:lang w:val="en-US" w:eastAsia="zh-CN"/>
                </w:rPr>
                <w:t>xtended</w:t>
              </w:r>
            </w:ins>
            <w:ins w:id="28" w:author="ZTE-Man" w:date="2021-10-12T10:28:14Z">
              <w:r>
                <w:rPr>
                  <w:rFonts w:hint="eastAsia" w:eastAsia="宋体"/>
                  <w:lang w:val="en-US" w:eastAsia="zh-CN"/>
                </w:rPr>
                <w:t xml:space="preserve"> R</w:t>
              </w:r>
            </w:ins>
            <w:ins w:id="29" w:author="ZTE-Man" w:date="2021-10-12T10:28:15Z">
              <w:r>
                <w:rPr>
                  <w:rFonts w:hint="eastAsia" w:eastAsia="宋体"/>
                  <w:lang w:val="en-US" w:eastAsia="zh-CN"/>
                </w:rPr>
                <w:t>epo</w:t>
              </w:r>
            </w:ins>
            <w:ins w:id="30" w:author="ZTE-Man" w:date="2021-10-12T10:28:16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1" w:author="ZTE-Man" w:date="2021-10-12T10:28:1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32" w:author="ZTE-Man" w:date="2021-10-12T10:28:1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3" w:author="ZTE-Man" w:date="2021-10-12T10:28:20Z">
              <w:r>
                <w:rPr>
                  <w:rFonts w:hint="eastAsia" w:eastAsia="宋体"/>
                  <w:lang w:val="en-US" w:eastAsia="zh-CN"/>
                </w:rPr>
                <w:t>nterval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4" w:author="ZTE-Man" w:date="2021-10-12T10:28:05Z"/>
                <w:rFonts w:hint="default" w:eastAsia="宋体"/>
                <w:lang w:val="en-US" w:eastAsia="zh-CN"/>
              </w:rPr>
            </w:pPr>
            <w:ins w:id="35" w:author="ZTE-Man" w:date="2021-10-12T10:28:2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6" w:author="ZTE-Man" w:date="2021-10-12T10:28:05Z"/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7" w:author="ZTE-Man" w:date="2021-10-12T10:28:05Z"/>
                <w:rFonts w:hint="eastAsia" w:eastAsia="宋体"/>
                <w:lang w:val="en-US" w:eastAsia="zh-CN"/>
              </w:rPr>
            </w:pPr>
            <w:ins w:id="38" w:author="ZTE-Man" w:date="2021-10-12T10:29:05Z">
              <w:r>
                <w:rPr>
                  <w:rFonts w:eastAsia="宋体"/>
                  <w:lang w:val="sv-SE" w:eastAsia="zh-CN"/>
                </w:rPr>
                <w:t>ENUMERATED (</w:t>
              </w:r>
            </w:ins>
            <w:ins w:id="39" w:author="ZTE-Man" w:date="2021-10-12T10:29:15Z">
              <w:r>
                <w:rPr>
                  <w:rFonts w:eastAsia="宋体"/>
                  <w:lang w:val="sv-SE" w:eastAsia="zh-CN"/>
                </w:rPr>
                <w:t>ms20480, ms40960</w:t>
              </w:r>
            </w:ins>
            <w:ins w:id="40" w:author="ZTE-Man" w:date="2021-10-16T10:28:27Z">
              <w:r>
                <w:rPr>
                  <w:rFonts w:hint="eastAsia" w:eastAsia="宋体"/>
                  <w:lang w:val="en-US" w:eastAsia="zh-CN"/>
                </w:rPr>
                <w:t>,...</w:t>
              </w:r>
            </w:ins>
            <w:ins w:id="41" w:author="ZTE-Man" w:date="2021-10-12T10:29:17Z">
              <w:r>
                <w:rPr>
                  <w:rFonts w:hint="default" w:eastAsia="宋体"/>
                  <w:lang w:val="sv-SE" w:eastAsia="zh-CN"/>
                </w:rPr>
                <w:t>)</w:t>
              </w:r>
            </w:ins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2" w:author="ZTE-Man" w:date="2021-10-12T10:28:05Z"/>
                <w:rFonts w:hint="default" w:eastAsia="宋体"/>
                <w:lang w:val="en-US" w:eastAsia="zh-CN"/>
              </w:rPr>
            </w:pPr>
            <w:ins w:id="43" w:author="ZTE-Man" w:date="2021-10-12T10:30:30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44" w:author="ZTE-Man" w:date="2021-10-12T10:30:31Z">
              <w:r>
                <w:rPr>
                  <w:rFonts w:hint="eastAsia" w:eastAsia="宋体"/>
                  <w:lang w:val="en-US" w:eastAsia="zh-CN"/>
                </w:rPr>
                <w:t>is I</w:t>
              </w:r>
            </w:ins>
            <w:ins w:id="45" w:author="ZTE-Man" w:date="2021-10-12T10:30:32Z">
              <w:r>
                <w:rPr>
                  <w:rFonts w:hint="eastAsia" w:eastAsia="宋体"/>
                  <w:lang w:val="en-US" w:eastAsia="zh-CN"/>
                </w:rPr>
                <w:t xml:space="preserve">E is the </w:t>
              </w:r>
            </w:ins>
            <w:ins w:id="46" w:author="ZTE-Man" w:date="2021-10-12T10:30:33Z">
              <w:r>
                <w:rPr>
                  <w:rFonts w:hint="eastAsia" w:eastAsia="宋体"/>
                  <w:lang w:val="en-US" w:eastAsia="zh-CN"/>
                </w:rPr>
                <w:t>exten</w:t>
              </w:r>
            </w:ins>
            <w:ins w:id="47" w:author="ZTE-Man" w:date="2021-10-12T10:30:34Z">
              <w:r>
                <w:rPr>
                  <w:rFonts w:hint="eastAsia" w:eastAsia="宋体"/>
                  <w:lang w:val="en-US" w:eastAsia="zh-CN"/>
                </w:rPr>
                <w:t>sion</w:t>
              </w:r>
            </w:ins>
            <w:ins w:id="48" w:author="ZTE-Man" w:date="2021-10-12T10:30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" w:author="ZTE-Man" w:date="2021-10-12T10:30:36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50" w:author="ZTE-Man" w:date="2021-10-12T10:30:4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51" w:author="ZTE-Man" w:date="2021-10-12T10:30:41Z">
              <w:r>
                <w:rPr>
                  <w:rFonts w:hint="eastAsia" w:eastAsia="宋体"/>
                  <w:lang w:val="en-US" w:eastAsia="zh-CN"/>
                </w:rPr>
                <w:t>epo</w:t>
              </w:r>
            </w:ins>
            <w:ins w:id="52" w:author="ZTE-Man" w:date="2021-10-12T10:30:42Z">
              <w:r>
                <w:rPr>
                  <w:rFonts w:hint="eastAsia" w:eastAsia="宋体"/>
                  <w:lang w:val="en-US" w:eastAsia="zh-CN"/>
                </w:rPr>
                <w:t>rt</w:t>
              </w:r>
            </w:ins>
            <w:ins w:id="53" w:author="ZTE-Man" w:date="2021-10-18T12:16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" w:author="ZTE-Man" w:date="2021-10-12T10:30:47Z">
              <w:r>
                <w:rPr>
                  <w:rFonts w:hint="eastAsia" w:eastAsia="宋体"/>
                  <w:lang w:val="en-US" w:eastAsia="zh-CN"/>
                </w:rPr>
                <w:t>Inter</w:t>
              </w:r>
            </w:ins>
            <w:ins w:id="55" w:author="ZTE-Man" w:date="2021-10-12T10:30:48Z">
              <w:r>
                <w:rPr>
                  <w:rFonts w:hint="eastAsia" w:eastAsia="宋体"/>
                  <w:lang w:val="en-US" w:eastAsia="zh-CN"/>
                </w:rPr>
                <w:t>val IE</w:t>
              </w:r>
            </w:ins>
            <w:ins w:id="56" w:author="ZTE-Man" w:date="2021-10-12T10:30:4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7" w:author="ZTE-Man" w:date="2021-10-12T11:21:16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58" w:author="ZTE-Man" w:date="2021-10-12T11:21:17Z">
              <w:r>
                <w:rPr>
                  <w:rFonts w:hint="eastAsia" w:eastAsia="宋体"/>
                  <w:lang w:val="en-US" w:eastAsia="zh-CN"/>
                </w:rPr>
                <w:t>f this</w:t>
              </w:r>
            </w:ins>
            <w:ins w:id="59" w:author="ZTE-Man" w:date="2021-10-12T11:21:18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60" w:author="ZTE-Man" w:date="2021-10-12T11:21:19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61" w:author="ZTE-Man" w:date="2021-10-12T11:21:20Z">
              <w:r>
                <w:rPr>
                  <w:rFonts w:hint="eastAsia" w:eastAsia="宋体"/>
                  <w:lang w:val="en-US" w:eastAsia="zh-CN"/>
                </w:rPr>
                <w:t>is pr</w:t>
              </w:r>
            </w:ins>
            <w:ins w:id="62" w:author="ZTE-Man" w:date="2021-10-12T11:21:21Z">
              <w:r>
                <w:rPr>
                  <w:rFonts w:hint="eastAsia" w:eastAsia="宋体"/>
                  <w:lang w:val="en-US" w:eastAsia="zh-CN"/>
                </w:rPr>
                <w:t>esent</w:t>
              </w:r>
            </w:ins>
            <w:ins w:id="63" w:author="ZTE-Man" w:date="2021-10-12T11:21:2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4" w:author="ZTE-Man" w:date="2021-10-12T11:21:27Z">
              <w:r>
                <w:rPr>
                  <w:rFonts w:hint="eastAsia" w:eastAsia="宋体"/>
                  <w:lang w:val="en-US" w:eastAsia="zh-CN"/>
                </w:rPr>
                <w:t xml:space="preserve"> the </w:t>
              </w:r>
            </w:ins>
            <w:ins w:id="65" w:author="ZTE-Man" w:date="2021-10-12T11:21:31Z">
              <w:r>
                <w:rPr>
                  <w:rFonts w:hint="eastAsia" w:eastAsia="宋体"/>
                  <w:lang w:val="en-US" w:eastAsia="zh-CN"/>
                </w:rPr>
                <w:t>Report</w:t>
              </w:r>
            </w:ins>
            <w:ins w:id="66" w:author="ZTE-Man" w:date="2021-10-12T11:2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" w:author="ZTE-Man" w:date="2021-10-12T11:21:3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68" w:author="ZTE-Man" w:date="2021-10-12T11:21:34Z">
              <w:r>
                <w:rPr>
                  <w:rFonts w:hint="eastAsia" w:eastAsia="宋体"/>
                  <w:lang w:val="en-US" w:eastAsia="zh-CN"/>
                </w:rPr>
                <w:t>nterv</w:t>
              </w:r>
            </w:ins>
            <w:ins w:id="69" w:author="ZTE-Man" w:date="2021-10-12T11:21:35Z">
              <w:r>
                <w:rPr>
                  <w:rFonts w:hint="eastAsia" w:eastAsia="宋体"/>
                  <w:lang w:val="en-US" w:eastAsia="zh-CN"/>
                </w:rPr>
                <w:t xml:space="preserve">al IE </w:t>
              </w:r>
            </w:ins>
            <w:ins w:id="70" w:author="ZTE-Man" w:date="2021-10-12T11:21:36Z">
              <w:r>
                <w:rPr>
                  <w:rFonts w:hint="eastAsia" w:eastAsia="宋体"/>
                  <w:lang w:val="en-US" w:eastAsia="zh-CN"/>
                </w:rPr>
                <w:t>is ig</w:t>
              </w:r>
            </w:ins>
            <w:ins w:id="71" w:author="ZTE-Man" w:date="2021-10-12T11:21:37Z">
              <w:r>
                <w:rPr>
                  <w:rFonts w:hint="eastAsia" w:eastAsia="宋体"/>
                  <w:lang w:val="en-US" w:eastAsia="zh-CN"/>
                </w:rPr>
                <w:t>nore</w:t>
              </w:r>
            </w:ins>
            <w:ins w:id="72" w:author="ZTE-Man" w:date="2021-10-12T11:21:38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73" w:author="ZTE-Man" w:date="2021-10-12T11:21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4" w:author="ZTE-Man" w:date="2021-10-12T10:28:05Z"/>
                <w:rFonts w:hint="default" w:eastAsia="宋体"/>
                <w:lang w:val="en-US" w:eastAsia="zh-CN"/>
              </w:rPr>
            </w:pPr>
            <w:ins w:id="75" w:author="ZTE-Man" w:date="2021-10-12T15:05:39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6" w:author="ZTE-Man" w:date="2021-10-12T10:28:05Z"/>
                <w:rFonts w:hint="default" w:eastAsia="宋体"/>
                <w:lang w:val="en-US" w:eastAsia="zh-CN"/>
              </w:rPr>
            </w:pPr>
            <w:ins w:id="77" w:author="ZTE-Man" w:date="2021-10-12T15:05:43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iCs/>
          <w:lang w:val="en-US" w:eastAsia="zh-CN"/>
        </w:rPr>
      </w:pPr>
      <w:bookmarkStart w:id="9" w:name="_Toc88652391"/>
      <w:bookmarkStart w:id="10" w:name="_Toc45798575"/>
      <w:bookmarkStart w:id="11" w:name="_Toc45652445"/>
      <w:bookmarkStart w:id="12" w:name="_Toc45720697"/>
      <w:bookmarkStart w:id="13" w:name="_Toc51746168"/>
      <w:bookmarkStart w:id="14" w:name="_Toc45897964"/>
      <w:bookmarkStart w:id="15" w:name="_Toc64446432"/>
      <w:bookmarkStart w:id="16" w:name="_Toc45658877"/>
      <w:bookmarkStart w:id="17" w:name="_Toc73982302"/>
      <w:bookmarkStart w:id="18" w:name="_Toc20953845"/>
      <w:bookmarkStart w:id="19" w:name="_Hlk44339005"/>
      <w:r>
        <w:rPr>
          <w:rFonts w:hint="eastAsia" w:eastAsia="宋体"/>
          <w:i/>
          <w:iCs/>
          <w:lang w:val="en-US" w:eastAsia="zh-CN"/>
        </w:rPr>
        <w:t>Next Change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r>
        <w:t>9.3.1.177</w:t>
      </w:r>
      <w:r>
        <w:tab/>
      </w:r>
      <w:r>
        <w:t>Bluetooth Measurement Configuration</w:t>
      </w:r>
    </w:p>
    <w:p>
      <w:r>
        <w:t>This IE defines the parameters for Bluetooth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Bluetooth Measurement C</w:t>
            </w:r>
            <w:r>
              <w:t>onfig</w:t>
            </w:r>
            <w:r>
              <w:rPr>
                <w:lang w:eastAsia="zh-CN"/>
              </w:rPr>
              <w:t>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Bluetooth Measurement Configuration Name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cs="Arial"/>
                <w:i/>
                <w:lang w:val="en-US" w:eastAsia="zh-CN"/>
              </w:rPr>
            </w:pPr>
            <w:ins w:id="78" w:author="ZTE" w:date="2022-01-05T15:08:31Z">
              <w:r>
                <w:rPr>
                  <w:rFonts w:hint="eastAsia" w:cs="Arial"/>
                  <w:i w:val="0"/>
                  <w:iCs/>
                  <w:lang w:val="en-US" w:eastAsia="zh-CN"/>
                </w:rPr>
                <w:t>T</w:t>
              </w:r>
            </w:ins>
            <w:ins w:id="79" w:author="ZTE" w:date="2022-01-05T15:08:32Z">
              <w:r>
                <w:rPr>
                  <w:rFonts w:hint="eastAsia" w:cs="Arial"/>
                  <w:i w:val="0"/>
                  <w:iCs/>
                  <w:lang w:val="en-US" w:eastAsia="zh-CN"/>
                </w:rPr>
                <w:t>his I</w:t>
              </w:r>
            </w:ins>
            <w:ins w:id="80" w:author="ZTE" w:date="2022-01-05T15:08:33Z">
              <w:r>
                <w:rPr>
                  <w:rFonts w:hint="eastAsia" w:cs="Arial"/>
                  <w:i w:val="0"/>
                  <w:iCs/>
                  <w:lang w:val="en-US" w:eastAsia="zh-CN"/>
                </w:rPr>
                <w:t>E sha</w:t>
              </w:r>
            </w:ins>
            <w:ins w:id="81" w:author="ZTE" w:date="2022-01-05T15:08:34Z">
              <w:r>
                <w:rPr>
                  <w:rFonts w:hint="eastAsia" w:cs="Arial"/>
                  <w:i w:val="0"/>
                  <w:iCs/>
                  <w:lang w:val="en-US" w:eastAsia="zh-CN"/>
                </w:rPr>
                <w:t>ll be pre</w:t>
              </w:r>
            </w:ins>
            <w:ins w:id="82" w:author="ZTE" w:date="2022-01-05T15:08:35Z">
              <w:r>
                <w:rPr>
                  <w:rFonts w:hint="eastAsia" w:cs="Arial"/>
                  <w:i w:val="0"/>
                  <w:iCs/>
                  <w:lang w:val="en-US" w:eastAsia="zh-CN"/>
                </w:rPr>
                <w:t>sent i</w:t>
              </w:r>
            </w:ins>
            <w:ins w:id="83" w:author="ZTE" w:date="2022-01-05T15:08:36Z">
              <w:r>
                <w:rPr>
                  <w:rFonts w:hint="eastAsia" w:cs="Arial"/>
                  <w:i w:val="0"/>
                  <w:iCs/>
                  <w:lang w:val="en-US" w:eastAsia="zh-CN"/>
                </w:rPr>
                <w:t>f th</w:t>
              </w:r>
            </w:ins>
            <w:ins w:id="84" w:author="ZTE" w:date="2022-01-05T15:08:38Z">
              <w:r>
                <w:rPr>
                  <w:rFonts w:hint="eastAsia" w:cs="Arial"/>
                  <w:i w:val="0"/>
                  <w:iCs/>
                  <w:lang w:val="en-US" w:eastAsia="zh-CN"/>
                </w:rPr>
                <w:t>e B</w:t>
              </w:r>
            </w:ins>
            <w:ins w:id="85" w:author="ZTE" w:date="2022-01-05T15:08:39Z">
              <w:r>
                <w:rPr>
                  <w:rFonts w:hint="eastAsia" w:cs="Arial"/>
                  <w:i w:val="0"/>
                  <w:iCs/>
                  <w:lang w:val="en-US" w:eastAsia="zh-CN"/>
                </w:rPr>
                <w:t>lu</w:t>
              </w:r>
            </w:ins>
            <w:ins w:id="86" w:author="ZTE" w:date="2022-01-05T15:08:40Z">
              <w:r>
                <w:rPr>
                  <w:rFonts w:hint="eastAsia" w:cs="Arial"/>
                  <w:i w:val="0"/>
                  <w:iCs/>
                  <w:lang w:val="en-US" w:eastAsia="zh-CN"/>
                </w:rPr>
                <w:t>eto</w:t>
              </w:r>
            </w:ins>
            <w:ins w:id="87" w:author="ZTE" w:date="2022-01-05T15:08:41Z">
              <w:r>
                <w:rPr>
                  <w:rFonts w:hint="eastAsia" w:cs="Arial"/>
                  <w:i w:val="0"/>
                  <w:iCs/>
                  <w:lang w:val="en-US" w:eastAsia="zh-CN"/>
                </w:rPr>
                <w:t>oth</w:t>
              </w:r>
            </w:ins>
            <w:ins w:id="88" w:author="ZTE" w:date="2022-01-05T15:08:42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M</w:t>
              </w:r>
            </w:ins>
            <w:ins w:id="89" w:author="ZTE" w:date="2022-01-05T15:08:43Z">
              <w:r>
                <w:rPr>
                  <w:rFonts w:hint="eastAsia" w:cs="Arial"/>
                  <w:i w:val="0"/>
                  <w:iCs/>
                  <w:lang w:val="en-US" w:eastAsia="zh-CN"/>
                </w:rPr>
                <w:t>e</w:t>
              </w:r>
            </w:ins>
            <w:ins w:id="90" w:author="ZTE" w:date="2022-01-05T15:08:45Z">
              <w:r>
                <w:rPr>
                  <w:rFonts w:hint="eastAsia" w:cs="Arial"/>
                  <w:i w:val="0"/>
                  <w:iCs/>
                  <w:lang w:val="en-US" w:eastAsia="zh-CN"/>
                </w:rPr>
                <w:t>asure</w:t>
              </w:r>
            </w:ins>
            <w:ins w:id="91" w:author="ZTE" w:date="2022-01-05T15:08:46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ment </w:t>
              </w:r>
            </w:ins>
            <w:ins w:id="92" w:author="ZTE" w:date="2022-01-05T15:08:47Z">
              <w:r>
                <w:rPr>
                  <w:rFonts w:hint="eastAsia" w:cs="Arial"/>
                  <w:i w:val="0"/>
                  <w:iCs/>
                  <w:lang w:val="en-US" w:eastAsia="zh-CN"/>
                </w:rPr>
                <w:t>C</w:t>
              </w:r>
            </w:ins>
            <w:ins w:id="93" w:author="ZTE" w:date="2022-01-05T15:08:48Z">
              <w:r>
                <w:rPr>
                  <w:rFonts w:hint="eastAsia" w:cs="Arial"/>
                  <w:i w:val="0"/>
                  <w:iCs/>
                  <w:lang w:val="en-US" w:eastAsia="zh-CN"/>
                </w:rPr>
                <w:t>onf</w:t>
              </w:r>
            </w:ins>
            <w:ins w:id="94" w:author="ZTE" w:date="2022-01-05T15:08:49Z">
              <w:r>
                <w:rPr>
                  <w:rFonts w:hint="eastAsia" w:cs="Arial"/>
                  <w:i w:val="0"/>
                  <w:iCs/>
                  <w:lang w:val="en-US" w:eastAsia="zh-CN"/>
                </w:rPr>
                <w:t>i</w:t>
              </w:r>
            </w:ins>
            <w:ins w:id="95" w:author="ZTE" w:date="2022-01-05T15:08:50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guration </w:t>
              </w:r>
            </w:ins>
            <w:ins w:id="96" w:author="ZTE" w:date="2022-01-05T15:08:52Z">
              <w:r>
                <w:rPr>
                  <w:rFonts w:hint="eastAsia" w:cs="Arial"/>
                  <w:i w:val="0"/>
                  <w:iCs/>
                  <w:lang w:val="en-US" w:eastAsia="zh-CN"/>
                </w:rPr>
                <w:t>IE</w:t>
              </w:r>
            </w:ins>
            <w:ins w:id="97" w:author="ZTE" w:date="2022-01-05T15:08:53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is set</w:t>
              </w:r>
            </w:ins>
            <w:ins w:id="98" w:author="ZTE" w:date="2022-01-05T15:08:5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to S</w:t>
              </w:r>
            </w:ins>
            <w:ins w:id="99" w:author="ZTE" w:date="2022-01-05T15:08:56Z">
              <w:r>
                <w:rPr>
                  <w:rFonts w:hint="eastAsia" w:cs="Arial"/>
                  <w:i w:val="0"/>
                  <w:iCs/>
                  <w:lang w:val="en-US" w:eastAsia="zh-CN"/>
                </w:rPr>
                <w:t>et</w:t>
              </w:r>
            </w:ins>
            <w:ins w:id="100" w:author="ZTE" w:date="2022-01-05T15:08:57Z">
              <w:r>
                <w:rPr>
                  <w:rFonts w:hint="eastAsia" w:cs="Arial"/>
                  <w:i w:val="0"/>
                  <w:iCs/>
                  <w:lang w:val="en-US" w:eastAsia="zh-CN"/>
                </w:rPr>
                <w:t>up</w:t>
              </w:r>
            </w:ins>
            <w:ins w:id="101" w:author="ZTE" w:date="2022-01-05T15:08:58Z">
              <w:r>
                <w:rPr>
                  <w:rFonts w:hint="eastAsia" w:cs="Arial"/>
                  <w:i w:val="0"/>
                  <w:iCs/>
                  <w:lang w:val="en-US" w:eastAsia="zh-CN"/>
                </w:rPr>
                <w:t>,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Bluetooth Measurement Configuration Name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1..&lt;maxnoofBluetooth</w:t>
            </w:r>
            <w:r>
              <w:rPr>
                <w:rFonts w:cs="Arial"/>
                <w:i/>
                <w:lang w:eastAsia="zh-CN"/>
              </w:rPr>
              <w:t>N</w:t>
            </w:r>
            <w:r>
              <w:rPr>
                <w:rFonts w:cs="Arial"/>
                <w:i/>
                <w:lang w:eastAsia="ja-JP"/>
              </w:rPr>
              <w:t>ame&gt;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&gt;&gt;Bluetooth Measurement Configuration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BT RSSI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measurement as defined in TS 37.320 [41].</w:t>
            </w: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maxnoofBluetooth</w:t>
            </w:r>
            <w:r>
              <w:rPr>
                <w:rFonts w:cs="Arial"/>
                <w:bCs/>
                <w:lang w:eastAsia="zh-CN"/>
              </w:rPr>
              <w:t>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</w:t>
            </w:r>
            <w:r>
              <w:rPr>
                <w:rFonts w:cs="Arial"/>
                <w:lang w:eastAsia="zh-CN"/>
              </w:rPr>
              <w:t xml:space="preserve">. Value </w:t>
            </w:r>
            <w:r>
              <w:rPr>
                <w:rFonts w:cs="Arial"/>
                <w:lang w:eastAsia="ja-JP"/>
              </w:rPr>
              <w:t>is 4.</w:t>
            </w:r>
          </w:p>
        </w:tc>
      </w:tr>
    </w:tbl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ascii="Times New Roman" w:hAnsi="Times New Roman" w:cs="Times New Roman" w:eastAsiaTheme="minorEastAsia"/>
          <w:lang w:val="en-US" w:eastAsia="ja-JP" w:bidi="ar-SA"/>
        </w:rPr>
      </w:pPr>
      <w:r>
        <w:rPr>
          <w:rFonts w:hint="eastAsia" w:eastAsia="宋体"/>
          <w:i/>
          <w:iCs/>
          <w:lang w:val="en-US" w:eastAsia="zh-CN"/>
        </w:rPr>
        <w:t>Next Change</w:t>
      </w:r>
    </w:p>
    <w:p>
      <w:pPr>
        <w:pStyle w:val="5"/>
      </w:pPr>
      <w:bookmarkStart w:id="20" w:name="_Hlk44339021"/>
      <w:bookmarkStart w:id="21" w:name="_Toc20953846"/>
      <w:bookmarkStart w:id="22" w:name="_Toc45652446"/>
      <w:bookmarkStart w:id="23" w:name="_Toc45720698"/>
      <w:bookmarkStart w:id="24" w:name="_Toc45798576"/>
      <w:bookmarkStart w:id="25" w:name="_Toc88652392"/>
      <w:bookmarkStart w:id="26" w:name="_Toc51746169"/>
      <w:bookmarkStart w:id="27" w:name="_Toc64446433"/>
      <w:bookmarkStart w:id="28" w:name="_Toc45897965"/>
      <w:bookmarkStart w:id="29" w:name="_Toc73982303"/>
      <w:bookmarkStart w:id="30" w:name="_Toc45658878"/>
      <w:r>
        <w:t>9.3.1.</w:t>
      </w:r>
      <w:bookmarkEnd w:id="20"/>
      <w:r>
        <w:t>178</w:t>
      </w:r>
      <w:r>
        <w:tab/>
      </w:r>
      <w:r>
        <w:t>WLAN Measurement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color w:val="FF0000"/>
        </w:rPr>
      </w:pPr>
      <w:r>
        <w:t xml:space="preserve">This IE defines the parameters for </w:t>
      </w:r>
      <w:r>
        <w:rPr>
          <w:lang w:eastAsia="zh-CN"/>
        </w:rPr>
        <w:t>WLAN</w:t>
      </w:r>
      <w:r>
        <w:t xml:space="preserve">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WLAN Measurement Configuration Name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i/>
              </w:rPr>
              <w:t>0..1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ins w:id="102" w:author="ZTE" w:date="2022-01-05T15:09:11Z">
              <w:r>
                <w:rPr>
                  <w:rFonts w:hint="eastAsia" w:cs="Arial"/>
                  <w:i w:val="0"/>
                  <w:iCs/>
                  <w:lang w:val="en-US" w:eastAsia="zh-CN"/>
                </w:rPr>
                <w:t>This IE shall be present if the Bluetooth Measurement Configuration IE is set to Setup,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&gt;WLAN Measurement Configuration Name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1..&lt;maxnoof</w:t>
            </w:r>
            <w:r>
              <w:rPr>
                <w:rFonts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&gt;&gt;WLAN Measurement Configuration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RSSI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as defined in TS 37.320 [41].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RTT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M9 as defined in TS 37.320 [41].</w:t>
            </w: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cs="Arial"/>
                <w:bCs/>
                <w:lang w:eastAsia="zh-CN"/>
              </w:rPr>
              <w:t>WLANN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</w:t>
            </w:r>
            <w:r>
              <w:rPr>
                <w:rFonts w:cs="Arial"/>
                <w:lang w:eastAsia="zh-CN"/>
              </w:rPr>
              <w:t>. Value is</w:t>
            </w:r>
            <w:r>
              <w:rPr>
                <w:rFonts w:cs="Arial"/>
                <w:lang w:eastAsia="ja-JP"/>
              </w:rPr>
              <w:t xml:space="preserve"> 4.</w:t>
            </w:r>
          </w:p>
        </w:tc>
      </w:tr>
    </w:tbl>
    <w:p>
      <w:pPr>
        <w:rPr>
          <w:lang w:eastAsia="zh-CN"/>
        </w:rPr>
      </w:pPr>
    </w:p>
    <w:p>
      <w:pPr>
        <w:bidi w:val="0"/>
        <w:jc w:val="left"/>
        <w:rPr>
          <w:ins w:id="103" w:author="ZTE-Man" w:date="2021-10-17T18:04:23Z"/>
          <w:rFonts w:hint="eastAsia" w:ascii="Times New Roman" w:hAnsi="Times New Roman" w:cs="Times New Roman" w:eastAsiaTheme="minorEastAsia"/>
          <w:lang w:val="en-US" w:eastAsia="ja-JP" w:bidi="ar-SA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31" w:name="_Toc45720808"/>
      <w:bookmarkStart w:id="32" w:name="_Toc45658988"/>
      <w:bookmarkStart w:id="33" w:name="_Toc51746284"/>
      <w:bookmarkStart w:id="34" w:name="_Toc36555157"/>
      <w:bookmarkStart w:id="35" w:name="_Toc64446549"/>
      <w:bookmarkStart w:id="36" w:name="_Toc36553430"/>
      <w:bookmarkStart w:id="37" w:name="_Toc29503809"/>
      <w:bookmarkStart w:id="38" w:name="_Toc45798688"/>
      <w:bookmarkStart w:id="39" w:name="_Toc29504977"/>
      <w:bookmarkStart w:id="40" w:name="_Toc20955356"/>
      <w:bookmarkStart w:id="41" w:name="_Toc29504393"/>
      <w:bookmarkStart w:id="42" w:name="_Toc45652556"/>
      <w:bookmarkStart w:id="43" w:name="_Toc45898077"/>
      <w:r>
        <w:t>9.4.5</w:t>
      </w:r>
      <w:r>
        <w:tab/>
      </w:r>
      <w:r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NGAP-IEs {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ngap (1) version1 (1) ngap-IEs (2) }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id-AdditionalDLForwardingUPTNLInformation,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id-AdditionalULForwardingUPTNLInformation,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id-DirectForwardingPathAvailability,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id-DL-NGU-UP-TNLInformation,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id-EndpointIPAddressAndPort,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id-ExtendedPacketDelayBudget,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id-ExtendedRATRestrictionInformation,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 xml:space="preserve">    </w:t>
      </w:r>
      <w:ins w:id="104" w:author="ZTE - Man" w:date="2021-12-07T16:12:54Z">
        <w:r>
          <w:rPr>
            <w:rFonts w:hint="eastAsia" w:eastAsia="宋体"/>
            <w:snapToGrid w:val="0"/>
            <w:lang w:val="en-US" w:eastAsia="zh-CN"/>
          </w:rPr>
          <w:t>id-ExtendedReportInterval</w:t>
        </w:r>
      </w:ins>
      <w:ins w:id="105" w:author="ZTE - Man" w:date="2021-12-07T16:12:56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106" w:author="ZTE - Man" w:date="2021-12-07T16:12:57Z">
        <w:r>
          <w:rPr>
            <w:rFonts w:hint="eastAsia" w:eastAsia="宋体"/>
            <w:snapToGrid w:val="0"/>
            <w:lang w:val="en-US" w:eastAsia="zh-CN"/>
          </w:rPr>
          <w:t>DT</w:t>
        </w:r>
      </w:ins>
      <w:ins w:id="107" w:author="ZTE - Man" w:date="2021-12-07T16:12:54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id-ExtendedSliceSupportList,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id-ExtendedTAISliceSupportList,</w:t>
      </w:r>
    </w:p>
    <w:p>
      <w:pPr>
        <w:pStyle w:val="64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id-GlobalTNGF-ID,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 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id-GlobalTWIF-ID,</w:t>
      </w:r>
    </w:p>
    <w:p>
      <w:pPr>
        <w:pStyle w:val="64"/>
        <w:rPr>
          <w:ins w:id="108" w:author="ZTE-Man" w:date="2021-10-12T11:24:36Z"/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id-GlobalW-AGF-ID,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 xml:space="preserve">M1PeriodicReporting </w:t>
      </w:r>
      <w:r>
        <w:rPr>
          <w:lang w:val="en-GB" w:eastAsia="ko-KR"/>
        </w:rPr>
        <w:t xml:space="preserve">::= SEQUENCE { 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reportInterval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bookmarkStart w:id="44" w:name="OLE_LINK109"/>
      <w:r>
        <w:rPr>
          <w:lang w:val="en-GB" w:eastAsia="ko-KR"/>
        </w:rPr>
        <w:t>ReportIntervalMDT</w:t>
      </w:r>
      <w:bookmarkEnd w:id="44"/>
      <w:r>
        <w:rPr>
          <w:lang w:val="en-GB" w:eastAsia="ko-KR"/>
        </w:rPr>
        <w:t>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reportAmount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ReportAmountMDT,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M1</w:t>
      </w:r>
      <w:r>
        <w:rPr>
          <w:snapToGrid w:val="0"/>
          <w:lang w:val="en-GB" w:eastAsia="ko-KR"/>
        </w:rPr>
        <w:t>PeriodicReporting</w:t>
      </w:r>
      <w:r>
        <w:rPr>
          <w:lang w:val="en-GB" w:eastAsia="ko-KR"/>
        </w:rPr>
        <w:t>-ExtIEs} } OPTIONAL,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spacing w:line="0" w:lineRule="atLeast"/>
        <w:rPr>
          <w:lang w:val="en-GB" w:eastAsia="ko-KR"/>
        </w:rPr>
      </w:pPr>
    </w:p>
    <w:p>
      <w:pPr>
        <w:pStyle w:val="64"/>
        <w:spacing w:line="0" w:lineRule="atLeast"/>
        <w:rPr>
          <w:ins w:id="109" w:author="ZTE-Man" w:date="2021-10-12T11:27:07Z"/>
          <w:lang w:val="en-GB" w:eastAsia="ko-KR"/>
        </w:rPr>
      </w:pPr>
      <w:r>
        <w:rPr>
          <w:snapToGrid w:val="0"/>
          <w:lang w:val="en-GB" w:eastAsia="ko-KR"/>
        </w:rPr>
        <w:t>M1PeriodicReporting</w:t>
      </w:r>
      <w:r>
        <w:rPr>
          <w:lang w:val="en-GB" w:eastAsia="ko-KR"/>
        </w:rPr>
        <w:t>-ExtIEs NGAP-PROTOCOL-EXTENSION ::= {</w:t>
      </w:r>
    </w:p>
    <w:p>
      <w:pPr>
        <w:pStyle w:val="64"/>
        <w:spacing w:line="0" w:lineRule="atLeast"/>
        <w:rPr>
          <w:ins w:id="110" w:author="ZTE - Man" w:date="2021-12-07T16:13:22Z"/>
          <w:rFonts w:hint="default" w:eastAsia="宋体"/>
          <w:lang w:val="en-US" w:eastAsia="zh-CN"/>
        </w:rPr>
      </w:pPr>
      <w:ins w:id="111" w:author="ZTE - Man" w:date="2021-12-07T16:13:22Z">
        <w:r>
          <w:rPr>
            <w:rFonts w:hint="eastAsia" w:eastAsia="宋体"/>
            <w:lang w:val="en-US" w:eastAsia="zh-CN"/>
          </w:rPr>
          <w:t>{ID id-ExtendedReportInterval</w:t>
        </w:r>
      </w:ins>
      <w:ins w:id="112" w:author="ZTE - Man" w:date="2021-12-07T16:13:26Z">
        <w:r>
          <w:rPr>
            <w:rFonts w:hint="eastAsia" w:eastAsia="宋体"/>
            <w:lang w:val="en-US" w:eastAsia="zh-CN"/>
          </w:rPr>
          <w:t>MDT</w:t>
        </w:r>
      </w:ins>
      <w:ins w:id="113" w:author="ZTE - Man" w:date="2021-12-07T16:13:22Z">
        <w:r>
          <w:rPr>
            <w:rFonts w:hint="eastAsia" w:eastAsia="宋体"/>
            <w:lang w:val="en-US" w:eastAsia="zh-CN"/>
          </w:rPr>
          <w:t xml:space="preserve">     </w:t>
        </w:r>
      </w:ins>
      <w:ins w:id="114" w:author="ZTE - Man" w:date="2021-12-07T16:13:22Z">
        <w:r>
          <w:rPr>
            <w:snapToGrid w:val="0"/>
            <w:lang w:val="en-GB" w:eastAsia="ko-KR"/>
          </w:rPr>
          <w:t>CRITICALITY ignore</w:t>
        </w:r>
      </w:ins>
      <w:ins w:id="115" w:author="ZTE - Man" w:date="2021-12-07T16:13:22Z">
        <w:r>
          <w:rPr>
            <w:rFonts w:hint="eastAsia" w:eastAsia="宋体"/>
            <w:lang w:val="en-US" w:eastAsia="zh-CN"/>
          </w:rPr>
          <w:t xml:space="preserve">    </w:t>
        </w:r>
      </w:ins>
      <w:ins w:id="116" w:author="ZTE - Man" w:date="2021-12-07T16:13:22Z">
        <w:r>
          <w:rPr>
            <w:snapToGrid w:val="0"/>
            <w:lang w:val="en-GB" w:eastAsia="ko-KR"/>
          </w:rPr>
          <w:t xml:space="preserve">EXTENSION </w:t>
        </w:r>
      </w:ins>
      <w:ins w:id="117" w:author="ZTE - Man" w:date="2021-12-07T16:13:22Z">
        <w:r>
          <w:rPr>
            <w:rFonts w:hint="eastAsia" w:eastAsia="宋体"/>
            <w:lang w:val="en-US" w:eastAsia="zh-CN"/>
          </w:rPr>
          <w:t>ExtendedReportInterval</w:t>
        </w:r>
      </w:ins>
      <w:ins w:id="118" w:author="ZTE - Man" w:date="2022-01-05T16:14:17Z">
        <w:r>
          <w:rPr>
            <w:rFonts w:hint="eastAsia" w:eastAsia="宋体"/>
            <w:lang w:val="en-US" w:eastAsia="zh-CN"/>
          </w:rPr>
          <w:t>M</w:t>
        </w:r>
      </w:ins>
      <w:ins w:id="119" w:author="ZTE - Man" w:date="2022-01-05T16:14:18Z">
        <w:r>
          <w:rPr>
            <w:rFonts w:hint="eastAsia" w:eastAsia="宋体"/>
            <w:lang w:val="en-US" w:eastAsia="zh-CN"/>
          </w:rPr>
          <w:t>DT</w:t>
        </w:r>
      </w:ins>
      <w:ins w:id="120" w:author="ZTE - Man" w:date="2021-12-07T16:13:22Z">
        <w:r>
          <w:rPr>
            <w:snapToGrid w:val="0"/>
            <w:lang w:val="en-GB" w:eastAsia="ko-KR"/>
          </w:rPr>
          <w:tab/>
        </w:r>
      </w:ins>
      <w:ins w:id="121" w:author="ZTE - Man" w:date="2021-12-07T16:13:22Z">
        <w:r>
          <w:rPr>
            <w:snapToGrid w:val="0"/>
            <w:lang w:val="en-GB" w:eastAsia="ko-KR"/>
          </w:rPr>
          <w:tab/>
        </w:r>
      </w:ins>
      <w:ins w:id="122" w:author="ZTE - Man" w:date="2021-12-07T16:13:22Z">
        <w:r>
          <w:rPr>
            <w:snapToGrid w:val="0"/>
            <w:lang w:val="en-GB" w:eastAsia="ko-KR"/>
          </w:rPr>
          <w:t>PRESENCE option</w:t>
        </w:r>
      </w:ins>
      <w:ins w:id="123" w:author="ZTE - Man" w:date="2021-12-07T16:13:22Z">
        <w:r>
          <w:rPr>
            <w:rFonts w:hint="eastAsia" w:eastAsia="宋体"/>
            <w:snapToGrid w:val="0"/>
            <w:lang w:val="en-US" w:eastAsia="zh-CN"/>
          </w:rPr>
          <w:t>al},</w:t>
        </w:r>
      </w:ins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ReportIntervalMDT ::= ENUMERATED {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ms120, ms240, ms480, ms640, ms1024, ms2048, ms5120, ms10240, min1, min6, min12, min30, min60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} </w:t>
      </w:r>
    </w:p>
    <w:p>
      <w:pPr>
        <w:pStyle w:val="64"/>
        <w:rPr>
          <w:ins w:id="124" w:author="ZTE - Man" w:date="2021-12-07T16:13:40Z"/>
          <w:snapToGrid w:val="0"/>
          <w:lang w:val="en-GB" w:eastAsia="ko-KR"/>
        </w:rPr>
      </w:pPr>
      <w:ins w:id="125" w:author="ZTE - Man" w:date="2021-12-07T16:13:40Z">
        <w:r>
          <w:rPr>
            <w:rFonts w:hint="eastAsia" w:eastAsia="宋体"/>
            <w:snapToGrid w:val="0"/>
            <w:lang w:val="en-US" w:eastAsia="zh-CN"/>
          </w:rPr>
          <w:t>Extended</w:t>
        </w:r>
      </w:ins>
      <w:ins w:id="126" w:author="ZTE - Man" w:date="2021-12-07T16:13:40Z">
        <w:r>
          <w:rPr>
            <w:snapToGrid w:val="0"/>
            <w:lang w:val="en-GB" w:eastAsia="ko-KR"/>
          </w:rPr>
          <w:t>ReportInterval</w:t>
        </w:r>
      </w:ins>
      <w:ins w:id="127" w:author="ZTE - Man" w:date="2021-12-07T16:13:44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128" w:author="ZTE - Man" w:date="2021-12-07T16:13:40Z">
        <w:r>
          <w:rPr>
            <w:snapToGrid w:val="0"/>
            <w:lang w:val="en-GB" w:eastAsia="ko-KR"/>
          </w:rPr>
          <w:t xml:space="preserve"> ::= ENUMERATED {</w:t>
        </w:r>
      </w:ins>
    </w:p>
    <w:p>
      <w:pPr>
        <w:pStyle w:val="64"/>
        <w:rPr>
          <w:ins w:id="129" w:author="ZTE - Man" w:date="2021-12-07T16:13:40Z"/>
          <w:rFonts w:hint="default"/>
          <w:snapToGrid w:val="0"/>
          <w:lang w:val="en-US" w:eastAsia="ko-KR"/>
        </w:rPr>
      </w:pPr>
      <w:ins w:id="130" w:author="ZTE - Man" w:date="2021-12-07T16:13:40Z">
        <w:r>
          <w:rPr>
            <w:snapToGrid w:val="0"/>
            <w:lang w:val="en-GB" w:eastAsia="ko-KR"/>
          </w:rPr>
          <w:tab/>
        </w:r>
      </w:ins>
      <w:ins w:id="131" w:author="ZTE - Man" w:date="2021-12-07T16:13:40Z">
        <w:r>
          <w:rPr>
            <w:rFonts w:eastAsia="宋体"/>
            <w:lang w:val="sv-SE" w:eastAsia="zh-CN"/>
          </w:rPr>
          <w:t>ms20480, ms40960</w:t>
        </w:r>
      </w:ins>
      <w:ins w:id="132" w:author="ZTE - Man" w:date="2021-12-07T16:13:40Z">
        <w:r>
          <w:rPr>
            <w:rFonts w:hint="eastAsia" w:eastAsia="宋体"/>
            <w:lang w:val="en-US" w:eastAsia="zh-CN"/>
          </w:rPr>
          <w:t>,...</w:t>
        </w:r>
      </w:ins>
    </w:p>
    <w:p>
      <w:pPr>
        <w:pStyle w:val="64"/>
        <w:rPr>
          <w:ins w:id="133" w:author="ZTE - Man" w:date="2021-12-07T16:13:40Z"/>
          <w:snapToGrid w:val="0"/>
          <w:lang w:val="en-GB" w:eastAsia="ko-KR"/>
        </w:rPr>
      </w:pPr>
      <w:ins w:id="134" w:author="ZTE - Man" w:date="2021-12-07T16:13:40Z">
        <w:r>
          <w:rPr>
            <w:snapToGrid w:val="0"/>
            <w:lang w:val="en-GB" w:eastAsia="ko-KR"/>
          </w:rPr>
          <w:t xml:space="preserve">} </w:t>
        </w:r>
      </w:ins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pStyle w:val="4"/>
      </w:pPr>
      <w:bookmarkStart w:id="45" w:name="_Toc81305006"/>
      <w:bookmarkStart w:id="46" w:name="_Toc36553432"/>
      <w:bookmarkStart w:id="47" w:name="_Toc29504395"/>
      <w:bookmarkStart w:id="48" w:name="_Toc20955358"/>
      <w:bookmarkStart w:id="49" w:name="_Toc29503811"/>
      <w:bookmarkStart w:id="50" w:name="_Toc29504979"/>
      <w:bookmarkStart w:id="51" w:name="_Toc45720810"/>
      <w:bookmarkStart w:id="52" w:name="_Toc51746286"/>
      <w:bookmarkStart w:id="53" w:name="_Toc45898079"/>
      <w:bookmarkStart w:id="54" w:name="_Toc64446551"/>
      <w:bookmarkStart w:id="55" w:name="_Toc73982421"/>
      <w:bookmarkStart w:id="56" w:name="_Toc45658990"/>
      <w:bookmarkStart w:id="57" w:name="_Toc36555159"/>
      <w:bookmarkStart w:id="58" w:name="_Toc45798690"/>
      <w:bookmarkStart w:id="59" w:name="_Toc45652558"/>
      <w:r>
        <w:t>9.4.7</w:t>
      </w:r>
      <w:r>
        <w:tab/>
      </w:r>
      <w:r>
        <w:t>Constant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Constant definitions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NGAP-Constants {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ngran-Access (22) modules (3) ngap (1) version1 (1) ngap-Constants (4) }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IMPORTS</w:t>
      </w:r>
    </w:p>
    <w:p>
      <w:pPr>
        <w:pStyle w:val="64"/>
        <w:rPr>
          <w:snapToGrid w:val="0"/>
          <w:lang w:val="en-GB" w:eastAsia="zh-CN"/>
        </w:rPr>
      </w:pP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ProcedureCode,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FROM NGAP-CommonDataTypes;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Elementary Procedures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rFonts w:hint="eastAsia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------unchanged part omitted-------</w:t>
      </w:r>
    </w:p>
    <w:p>
      <w:pPr>
        <w:pStyle w:val="64"/>
        <w:rPr>
          <w:ins w:id="135" w:author="ZTE-Man" w:date="2021-10-12T11:42:40Z"/>
          <w:rFonts w:hint="eastAsia"/>
          <w:snapToGrid w:val="0"/>
          <w:lang w:val="en-US" w:eastAsia="zh-CN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id-Extended-AMFName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274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id-GlobalCable-ID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275</w:t>
      </w:r>
    </w:p>
    <w:p>
      <w:pPr>
        <w:pStyle w:val="64"/>
        <w:rPr>
          <w:snapToGrid w:val="0"/>
          <w:lang w:val="en-GB" w:eastAsia="ko-KR"/>
        </w:rPr>
      </w:pPr>
      <w:bookmarkStart w:id="60" w:name="OLE_LINK118"/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id-QosMonitoringReportingFrequency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276</w:t>
      </w:r>
    </w:p>
    <w:bookmarkEnd w:id="60"/>
    <w:p>
      <w:pPr>
        <w:pStyle w:val="64"/>
        <w:rPr>
          <w:snapToGrid w:val="0"/>
          <w:lang w:val="en-GB" w:eastAsia="zh-CN"/>
        </w:rPr>
      </w:pPr>
      <w:r>
        <w:rPr>
          <w:rFonts w:hint="eastAsia"/>
          <w:snapToGrid w:val="0"/>
          <w:lang w:val="en-GB" w:eastAsia="zh-CN"/>
        </w:rPr>
        <w:tab/>
      </w:r>
      <w:r>
        <w:rPr>
          <w:snapToGrid w:val="0"/>
          <w:lang w:val="en-GB" w:eastAsia="ko-KR"/>
        </w:rPr>
        <w:t>id-QosFlowParametersList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277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id-QosFlowFeedbackList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278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id-BurstArrivalTimeDownlink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279</w:t>
      </w:r>
    </w:p>
    <w:p>
      <w:pPr>
        <w:pStyle w:val="64"/>
        <w:rPr>
          <w:snapToGrid w:val="0"/>
          <w:lang w:val="en-US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GB" w:eastAsia="ko-KR"/>
        </w:rPr>
        <w:t>ProtocolIE-ID ::= 280</w:t>
      </w:r>
    </w:p>
    <w:p>
      <w:pPr>
        <w:pStyle w:val="64"/>
        <w:rPr>
          <w:rFonts w:hint="eastAsia"/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id-PduSessionExpectedUEActivityBehaviour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281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id-MicoAllPLMN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282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id-QosFlowFailedToSetupList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283</w:t>
      </w:r>
    </w:p>
    <w:p>
      <w:pPr>
        <w:pStyle w:val="64"/>
        <w:rPr>
          <w:rFonts w:hint="default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</w:t>
      </w:r>
      <w:ins w:id="136" w:author="ZTE - Man" w:date="2021-12-07T16:14:08Z">
        <w:r>
          <w:rPr>
            <w:rFonts w:hint="eastAsia"/>
            <w:snapToGrid w:val="0"/>
            <w:lang w:val="en-US" w:eastAsia="zh-CN"/>
          </w:rPr>
          <w:t xml:space="preserve"> id-ExtendedReportInterval</w:t>
        </w:r>
      </w:ins>
      <w:ins w:id="137" w:author="ZTE - Man" w:date="2021-12-07T16:14:10Z">
        <w:r>
          <w:rPr>
            <w:rFonts w:hint="eastAsia"/>
            <w:snapToGrid w:val="0"/>
            <w:lang w:val="en-US" w:eastAsia="zh-CN"/>
          </w:rPr>
          <w:t>M</w:t>
        </w:r>
      </w:ins>
      <w:ins w:id="138" w:author="ZTE - Man" w:date="2021-12-07T16:14:11Z">
        <w:r>
          <w:rPr>
            <w:rFonts w:hint="eastAsia"/>
            <w:snapToGrid w:val="0"/>
            <w:lang w:val="en-US" w:eastAsia="zh-CN"/>
          </w:rPr>
          <w:t>D</w:t>
        </w:r>
      </w:ins>
      <w:ins w:id="139" w:author="ZTE - Man" w:date="2021-12-07T16:14:12Z">
        <w:r>
          <w:rPr>
            <w:rFonts w:hint="eastAsia"/>
            <w:snapToGrid w:val="0"/>
            <w:lang w:val="en-US" w:eastAsia="zh-CN"/>
          </w:rPr>
          <w:t>T</w:t>
        </w:r>
      </w:ins>
      <w:ins w:id="140" w:author="ZTE - Man" w:date="2021-12-07T16:14:08Z">
        <w:r>
          <w:rPr>
            <w:rFonts w:hint="eastAsia"/>
            <w:snapToGrid w:val="0"/>
            <w:lang w:val="en-US" w:eastAsia="zh-CN"/>
          </w:rPr>
          <w:t xml:space="preserve">                         </w:t>
        </w:r>
      </w:ins>
      <w:ins w:id="141" w:author="ZTE - Man" w:date="2021-12-07T16:14:08Z">
        <w:r>
          <w:rPr>
            <w:snapToGrid w:val="0"/>
            <w:lang w:val="en-GB" w:eastAsia="zh-CN"/>
          </w:rPr>
          <w:tab/>
        </w:r>
      </w:ins>
      <w:ins w:id="142" w:author="ZTE - Man" w:date="2021-12-07T16:14:08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143" w:author="ZTE - Man" w:date="2021-12-07T16:14:08Z">
        <w:r>
          <w:rPr>
            <w:snapToGrid w:val="0"/>
            <w:lang w:val="en-GB" w:eastAsia="zh-CN"/>
          </w:rPr>
          <w:t xml:space="preserve">ProtocolIE-ID ::= </w:t>
        </w:r>
      </w:ins>
      <w:ins w:id="144" w:author="ZTE - Man" w:date="2021-12-07T16:14:08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64"/>
        <w:rPr>
          <w:rFonts w:hint="eastAsia"/>
          <w:snapToGrid w:val="0"/>
          <w:lang w:val="en-US" w:eastAsia="zh-CN"/>
        </w:rPr>
      </w:pPr>
      <w:ins w:id="145" w:author="ZTE-Man" w:date="2021-10-12T11:43:25Z">
        <w:r>
          <w:rPr>
            <w:rFonts w:hint="eastAsia"/>
            <w:snapToGrid w:val="0"/>
            <w:lang w:val="en-US" w:eastAsia="zh-CN"/>
          </w:rPr>
          <w:t xml:space="preserve"> </w:t>
        </w:r>
      </w:ins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ASN1STOP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n">
    <w15:presenceInfo w15:providerId="None" w15:userId="ZTE-Man"/>
  </w15:person>
  <w15:person w15:author="ZTE">
    <w15:presenceInfo w15:providerId="None" w15:userId="ZTE"/>
  </w15:person>
  <w15:person w15:author="ZTE - Man">
    <w15:presenceInfo w15:providerId="None" w15:userId="ZTE - 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1AF1869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4C7ABF"/>
    <w:rsid w:val="08A1315E"/>
    <w:rsid w:val="08A44F26"/>
    <w:rsid w:val="096E32E6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AC7424"/>
    <w:rsid w:val="15CE45AE"/>
    <w:rsid w:val="15EB2B62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B594F70"/>
    <w:rsid w:val="1BB42E96"/>
    <w:rsid w:val="1C396804"/>
    <w:rsid w:val="1C762F97"/>
    <w:rsid w:val="1E3615FC"/>
    <w:rsid w:val="1E4C27BF"/>
    <w:rsid w:val="1E782C4F"/>
    <w:rsid w:val="1EBE1594"/>
    <w:rsid w:val="1ED54D14"/>
    <w:rsid w:val="1F3635FB"/>
    <w:rsid w:val="1F6342D8"/>
    <w:rsid w:val="2039373A"/>
    <w:rsid w:val="21C94ABB"/>
    <w:rsid w:val="21D5458F"/>
    <w:rsid w:val="21E97CB8"/>
    <w:rsid w:val="222F102F"/>
    <w:rsid w:val="228414D9"/>
    <w:rsid w:val="23A71342"/>
    <w:rsid w:val="27377D40"/>
    <w:rsid w:val="2744116E"/>
    <w:rsid w:val="274B283A"/>
    <w:rsid w:val="275A79A4"/>
    <w:rsid w:val="27896A5A"/>
    <w:rsid w:val="27A35C94"/>
    <w:rsid w:val="284033D8"/>
    <w:rsid w:val="29576E0F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22F26F0"/>
    <w:rsid w:val="327356F8"/>
    <w:rsid w:val="32803B16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04AA1"/>
    <w:rsid w:val="420A3365"/>
    <w:rsid w:val="42251E34"/>
    <w:rsid w:val="437A56EC"/>
    <w:rsid w:val="437F745B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7C0851"/>
    <w:rsid w:val="5E8C05AB"/>
    <w:rsid w:val="5EF81609"/>
    <w:rsid w:val="5F26504C"/>
    <w:rsid w:val="5F3E04A5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50A484E"/>
    <w:rsid w:val="65F115D8"/>
    <w:rsid w:val="66656824"/>
    <w:rsid w:val="66D83A56"/>
    <w:rsid w:val="68D86F67"/>
    <w:rsid w:val="69684A38"/>
    <w:rsid w:val="696F5CA7"/>
    <w:rsid w:val="69744CC4"/>
    <w:rsid w:val="69837877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9873E8"/>
    <w:rsid w:val="7201548B"/>
    <w:rsid w:val="721A2C64"/>
    <w:rsid w:val="72917FB6"/>
    <w:rsid w:val="73BB05CB"/>
    <w:rsid w:val="73D0175C"/>
    <w:rsid w:val="74F1554D"/>
    <w:rsid w:val="75AD157A"/>
    <w:rsid w:val="75B504C9"/>
    <w:rsid w:val="75F84E6D"/>
    <w:rsid w:val="7612005C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ZTE-Man</cp:lastModifiedBy>
  <cp:lastPrinted>2411-12-31T23:00:00Z</cp:lastPrinted>
  <dcterms:modified xsi:type="dcterms:W3CDTF">2022-01-07T04:59:56Z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